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48" w:rsidRDefault="00B21248" w:rsidP="00A8494B">
      <w:pPr>
        <w:rPr>
          <w:b/>
          <w:bCs/>
          <w:lang w:val="fr-FR"/>
        </w:rPr>
      </w:pPr>
    </w:p>
    <w:p w:rsidR="00A54706" w:rsidRPr="007435A5" w:rsidRDefault="00A54706" w:rsidP="00A8494B">
      <w:pPr>
        <w:rPr>
          <w:b/>
          <w:bCs/>
          <w:sz w:val="26"/>
          <w:szCs w:val="26"/>
          <w:u w:val="single"/>
          <w:lang w:val="fr-FR"/>
        </w:rPr>
      </w:pPr>
      <w:r w:rsidRPr="007435A5">
        <w:rPr>
          <w:b/>
          <w:bCs/>
          <w:lang w:val="fr-FR"/>
        </w:rPr>
        <w:t xml:space="preserve">                               </w:t>
      </w:r>
      <w:r w:rsidR="00A8494B" w:rsidRPr="007435A5">
        <w:rPr>
          <w:b/>
          <w:bCs/>
          <w:lang w:val="fr-FR"/>
        </w:rPr>
        <w:t xml:space="preserve">                              </w:t>
      </w:r>
    </w:p>
    <w:p w:rsidR="00A54706" w:rsidRPr="007435A5" w:rsidRDefault="00A54706" w:rsidP="00A54706">
      <w:pPr>
        <w:jc w:val="center"/>
        <w:rPr>
          <w:b/>
          <w:bCs/>
          <w:u w:val="single"/>
          <w:lang w:val="fr-FR"/>
        </w:rPr>
      </w:pPr>
      <w:r w:rsidRPr="007435A5">
        <w:rPr>
          <w:b/>
          <w:bCs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7874635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5A5">
        <w:rPr>
          <w:b/>
          <w:bCs/>
          <w:noProof/>
          <w:lang w:val="fr-FR"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5A5">
        <w:rPr>
          <w:b/>
          <w:bCs/>
          <w:lang w:val="fr-FR"/>
        </w:rPr>
        <w:t>Université Ibn Khaldoun - Tiaret</w:t>
      </w:r>
    </w:p>
    <w:p w:rsidR="00A54706" w:rsidRPr="007435A5" w:rsidRDefault="00A54706" w:rsidP="00A54706">
      <w:pPr>
        <w:jc w:val="center"/>
        <w:outlineLvl w:val="0"/>
        <w:rPr>
          <w:b/>
          <w:bCs/>
          <w:lang w:val="fr-FR"/>
        </w:rPr>
      </w:pPr>
      <w:r w:rsidRPr="007435A5">
        <w:rPr>
          <w:b/>
          <w:bCs/>
          <w:lang w:val="fr-FR"/>
        </w:rPr>
        <w:t>Faculté des Sciences de la Matière</w:t>
      </w:r>
    </w:p>
    <w:p w:rsidR="00A54706" w:rsidRPr="007435A5" w:rsidRDefault="00A54706" w:rsidP="00A54706">
      <w:pPr>
        <w:jc w:val="center"/>
        <w:outlineLvl w:val="0"/>
        <w:rPr>
          <w:b/>
          <w:bCs/>
          <w:lang w:val="fr-FR"/>
        </w:rPr>
      </w:pPr>
      <w:r w:rsidRPr="007435A5">
        <w:rPr>
          <w:b/>
          <w:bCs/>
          <w:lang w:val="fr-FR"/>
        </w:rPr>
        <w:t>Département de Chimie</w:t>
      </w:r>
    </w:p>
    <w:p w:rsidR="00A54706" w:rsidRPr="007435A5" w:rsidRDefault="00A54706" w:rsidP="00BC33EA">
      <w:pPr>
        <w:jc w:val="center"/>
        <w:rPr>
          <w:b/>
          <w:bCs/>
          <w:lang w:val="fr-FR"/>
        </w:rPr>
      </w:pPr>
      <w:r w:rsidRPr="007435A5">
        <w:rPr>
          <w:b/>
          <w:bCs/>
          <w:lang w:val="fr-FR"/>
        </w:rPr>
        <w:t>Emploi du Temps/ M2: Chimie des Matériaux/ S3: 20</w:t>
      </w:r>
      <w:r w:rsidR="00A8494B" w:rsidRPr="007435A5">
        <w:rPr>
          <w:b/>
          <w:bCs/>
          <w:lang w:val="fr-FR"/>
        </w:rPr>
        <w:t>2</w:t>
      </w:r>
      <w:r w:rsidR="00BC33EA">
        <w:rPr>
          <w:b/>
          <w:bCs/>
          <w:lang w:val="fr-FR"/>
        </w:rPr>
        <w:t>4</w:t>
      </w:r>
      <w:r w:rsidRPr="007435A5">
        <w:rPr>
          <w:b/>
          <w:bCs/>
          <w:lang w:val="fr-FR"/>
        </w:rPr>
        <w:t>-202</w:t>
      </w:r>
      <w:r w:rsidR="00BC33EA">
        <w:rPr>
          <w:b/>
          <w:bCs/>
          <w:lang w:val="fr-FR"/>
        </w:rPr>
        <w:t>5</w:t>
      </w:r>
    </w:p>
    <w:p w:rsidR="00F577CD" w:rsidRPr="00010DB6" w:rsidRDefault="00F577CD" w:rsidP="00010DB6">
      <w:pPr>
        <w:jc w:val="center"/>
        <w:rPr>
          <w:b/>
          <w:sz w:val="26"/>
          <w:szCs w:val="26"/>
          <w:rtl/>
          <w:lang w:val="fr-FR" w:bidi="ar-DZ"/>
        </w:rPr>
      </w:pPr>
      <w:r>
        <w:rPr>
          <w:b/>
          <w:sz w:val="26"/>
          <w:szCs w:val="26"/>
          <w:lang w:val="fr-FR" w:bidi="ar-DZ"/>
        </w:rPr>
        <w:t>Salle 216</w:t>
      </w:r>
    </w:p>
    <w:tbl>
      <w:tblPr>
        <w:tblpPr w:leftFromText="141" w:rightFromText="141" w:vertAnchor="text" w:horzAnchor="margin" w:tblpXSpec="center" w:tblpY="29"/>
        <w:tblW w:w="16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663"/>
        <w:gridCol w:w="2574"/>
        <w:gridCol w:w="2820"/>
        <w:gridCol w:w="283"/>
        <w:gridCol w:w="2698"/>
        <w:gridCol w:w="6"/>
        <w:gridCol w:w="3117"/>
      </w:tblGrid>
      <w:tr w:rsidR="007435A5" w:rsidRPr="007435A5" w:rsidTr="005D6CD3">
        <w:trPr>
          <w:trHeight w:hRule="exact" w:val="583"/>
        </w:trPr>
        <w:tc>
          <w:tcPr>
            <w:tcW w:w="1847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63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08h-----09h:30</w:t>
            </w:r>
          </w:p>
        </w:tc>
        <w:tc>
          <w:tcPr>
            <w:tcW w:w="2574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09h:30----11h</w:t>
            </w:r>
          </w:p>
        </w:tc>
        <w:tc>
          <w:tcPr>
            <w:tcW w:w="2820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11h:00---12h:30</w:t>
            </w:r>
          </w:p>
        </w:tc>
        <w:tc>
          <w:tcPr>
            <w:tcW w:w="283" w:type="dxa"/>
            <w:shd w:val="clear" w:color="auto" w:fill="404040" w:themeFill="text1" w:themeFillTint="BF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14h:00----15h:30</w:t>
            </w:r>
          </w:p>
        </w:tc>
        <w:tc>
          <w:tcPr>
            <w:tcW w:w="3123" w:type="dxa"/>
            <w:gridSpan w:val="2"/>
            <w:vAlign w:val="center"/>
          </w:tcPr>
          <w:p w:rsidR="00A54706" w:rsidRPr="007435A5" w:rsidRDefault="00A54706" w:rsidP="00D44711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15h:30---17h:00</w:t>
            </w:r>
          </w:p>
        </w:tc>
      </w:tr>
      <w:tr w:rsidR="00990070" w:rsidRPr="00A704D0" w:rsidTr="00A36FCE">
        <w:trPr>
          <w:trHeight w:hRule="exact" w:val="1140"/>
        </w:trPr>
        <w:tc>
          <w:tcPr>
            <w:tcW w:w="1847" w:type="dxa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Dimanche</w:t>
            </w:r>
          </w:p>
        </w:tc>
        <w:tc>
          <w:tcPr>
            <w:tcW w:w="2663" w:type="dxa"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shd w:val="clear" w:color="auto" w:fill="FFFFFF" w:themeFill="background1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Analyse Numérique approfondie</w:t>
            </w:r>
          </w:p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BENAISSA A</w:t>
            </w:r>
          </w:p>
          <w:p w:rsidR="00990070" w:rsidRPr="000D67BF" w:rsidRDefault="00990070" w:rsidP="00990070">
            <w:pPr>
              <w:jc w:val="center"/>
              <w:rPr>
                <w:b/>
                <w:bCs/>
                <w:color w:val="FF0000"/>
                <w:lang w:val="fr-FR"/>
              </w:rPr>
            </w:pP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820" w:type="dxa"/>
            <w:shd w:val="clear" w:color="auto" w:fill="FFFFFF" w:themeFill="background1"/>
          </w:tcPr>
          <w:p w:rsidR="00990070" w:rsidRPr="007435A5" w:rsidRDefault="00990070" w:rsidP="00990070">
            <w:pPr>
              <w:jc w:val="center"/>
              <w:rPr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>Analyse numérique approfondie</w:t>
            </w:r>
          </w:p>
          <w:p w:rsidR="00990070" w:rsidRPr="00B21248" w:rsidRDefault="00990070" w:rsidP="00990070">
            <w:pPr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T.D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>
              <w:rPr>
                <w:b/>
                <w:bCs/>
                <w:color w:val="FF0000"/>
                <w:lang w:val="fr-FR"/>
              </w:rPr>
              <w:t>Mr BENAISSA A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704" w:type="dxa"/>
            <w:gridSpan w:val="2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Nanomatériaux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 et nano chimie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  <w:tc>
          <w:tcPr>
            <w:tcW w:w="3117" w:type="dxa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Nanomatériaux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highlight w:val="yellow"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 et nano chimie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T.D</w:t>
            </w:r>
          </w:p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</w:p>
        </w:tc>
      </w:tr>
      <w:tr w:rsidR="00990070" w:rsidRPr="00BC33EA" w:rsidTr="00626F08">
        <w:trPr>
          <w:trHeight w:val="847"/>
        </w:trPr>
        <w:tc>
          <w:tcPr>
            <w:tcW w:w="1847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Lundi</w:t>
            </w:r>
          </w:p>
        </w:tc>
        <w:tc>
          <w:tcPr>
            <w:tcW w:w="2663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Solide et ses applications     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  <w:r w:rsidRPr="007435A5">
              <w:rPr>
                <w:b/>
                <w:bCs/>
                <w:lang w:val="fr-FR"/>
              </w:rPr>
              <w:t xml:space="preserve">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Mr KADARI</w:t>
            </w:r>
          </w:p>
          <w:p w:rsidR="00990070" w:rsidRPr="00C74DA4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</w:t>
            </w:r>
            <w:r>
              <w:rPr>
                <w:b/>
                <w:bCs/>
                <w:lang w:val="fr-FR"/>
              </w:rPr>
              <w:t xml:space="preserve">Solide et ses applications  </w:t>
            </w: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Mr KADARI</w:t>
            </w:r>
          </w:p>
          <w:p w:rsidR="00990070" w:rsidRPr="007435A5" w:rsidRDefault="00990070" w:rsidP="00A36FCE">
            <w:pPr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vMerge w:val="restart"/>
            <w:vAlign w:val="center"/>
          </w:tcPr>
          <w:p w:rsidR="004255B7" w:rsidRDefault="004255B7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Chimie </w:t>
            </w:r>
            <w:r w:rsidRPr="007435A5">
              <w:rPr>
                <w:b/>
                <w:bCs/>
                <w:lang w:val="fr-FR"/>
              </w:rPr>
              <w:t xml:space="preserve"> de l’Etat </w:t>
            </w:r>
            <w:r w:rsidR="004255B7">
              <w:rPr>
                <w:b/>
                <w:bCs/>
                <w:lang w:val="fr-FR"/>
              </w:rPr>
              <w:t xml:space="preserve">   </w:t>
            </w:r>
            <w:r w:rsidRPr="007435A5">
              <w:rPr>
                <w:b/>
                <w:bCs/>
                <w:lang w:val="fr-FR"/>
              </w:rPr>
              <w:t xml:space="preserve">Solide et ses applications     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</w:rPr>
            </w:pPr>
            <w:r w:rsidRPr="007435A5">
              <w:rPr>
                <w:b/>
                <w:bCs/>
                <w:highlight w:val="yellow"/>
              </w:rPr>
              <w:t>T.D</w:t>
            </w:r>
            <w:r w:rsidRPr="007435A5">
              <w:rPr>
                <w:b/>
                <w:bCs/>
              </w:rPr>
              <w:t xml:space="preserve"> </w:t>
            </w:r>
          </w:p>
          <w:p w:rsidR="00990070" w:rsidRPr="00A36FCE" w:rsidRDefault="00990070" w:rsidP="00A36FCE">
            <w:pPr>
              <w:snapToGrid w:val="0"/>
              <w:jc w:val="center"/>
              <w:rPr>
                <w:b/>
                <w:bCs/>
                <w:color w:val="FF0000"/>
              </w:rPr>
            </w:pPr>
            <w:proofErr w:type="spellStart"/>
            <w:r w:rsidRPr="007435A5">
              <w:rPr>
                <w:b/>
                <w:bCs/>
                <w:color w:val="FF0000"/>
              </w:rPr>
              <w:t>Mr</w:t>
            </w:r>
            <w:proofErr w:type="spellEnd"/>
            <w:r w:rsidRPr="007435A5">
              <w:rPr>
                <w:b/>
                <w:bCs/>
                <w:color w:val="FF0000"/>
              </w:rPr>
              <w:t xml:space="preserve"> KADARI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Communication scientifique et Technique</w:t>
            </w:r>
          </w:p>
          <w:p w:rsidR="00990070" w:rsidRDefault="00990070" w:rsidP="00990070">
            <w:pPr>
              <w:snapToGri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  <w:r w:rsidRPr="007435A5">
              <w:rPr>
                <w:rFonts w:ascii="TimesNewRoman" w:hAnsi="TimesNewRoman" w:cs="TimesNewRoman"/>
                <w:b/>
                <w:bCs/>
                <w:highlight w:val="yellow"/>
                <w:lang w:val="fr-FR"/>
              </w:rPr>
              <w:t>Cours</w:t>
            </w:r>
          </w:p>
          <w:p w:rsidR="00990070" w:rsidRPr="00C24235" w:rsidRDefault="00990070" w:rsidP="00990070">
            <w:pPr>
              <w:snapToGrid w:val="0"/>
              <w:jc w:val="center"/>
              <w:rPr>
                <w:lang w:val="fr-FR"/>
              </w:rPr>
            </w:pPr>
            <w:r w:rsidRPr="000D67BF">
              <w:rPr>
                <w:b/>
                <w:bCs/>
                <w:color w:val="FF0000"/>
                <w:lang w:val="fr-FR"/>
              </w:rPr>
              <w:t>Melle KEBIR</w:t>
            </w:r>
            <w:bookmarkStart w:id="0" w:name="_GoBack"/>
            <w:bookmarkEnd w:id="0"/>
          </w:p>
        </w:tc>
        <w:tc>
          <w:tcPr>
            <w:tcW w:w="3123" w:type="dxa"/>
            <w:gridSpan w:val="2"/>
            <w:vMerge w:val="restart"/>
          </w:tcPr>
          <w:p w:rsidR="00A36FCE" w:rsidRDefault="00A36FCE" w:rsidP="00990070">
            <w:pPr>
              <w:snapToGrid w:val="0"/>
              <w:jc w:val="center"/>
              <w:rPr>
                <w:lang w:val="fr-FR"/>
              </w:rPr>
            </w:pPr>
          </w:p>
          <w:p w:rsidR="00A36FCE" w:rsidRPr="00A36FCE" w:rsidRDefault="00A36FCE" w:rsidP="00A36FCE">
            <w:pPr>
              <w:rPr>
                <w:lang w:val="fr-FR"/>
              </w:rPr>
            </w:pPr>
          </w:p>
          <w:p w:rsidR="00A36FCE" w:rsidRPr="00A36FCE" w:rsidRDefault="00A36FCE" w:rsidP="00A36FCE">
            <w:pPr>
              <w:rPr>
                <w:lang w:val="fr-FR"/>
              </w:rPr>
            </w:pPr>
          </w:p>
          <w:p w:rsidR="00A36FCE" w:rsidRPr="00A36FCE" w:rsidRDefault="00A36FCE" w:rsidP="00A36FCE">
            <w:pPr>
              <w:rPr>
                <w:lang w:val="fr-FR"/>
              </w:rPr>
            </w:pPr>
          </w:p>
          <w:p w:rsidR="00990070" w:rsidRPr="00A36FCE" w:rsidRDefault="00990070" w:rsidP="00A36FCE">
            <w:pPr>
              <w:rPr>
                <w:lang w:val="fr-FR"/>
              </w:rPr>
            </w:pPr>
          </w:p>
        </w:tc>
      </w:tr>
      <w:tr w:rsidR="00990070" w:rsidRPr="00BC33EA" w:rsidTr="00A36FCE">
        <w:trPr>
          <w:trHeight w:val="795"/>
        </w:trPr>
        <w:tc>
          <w:tcPr>
            <w:tcW w:w="1847" w:type="dxa"/>
            <w:vMerge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990070" w:rsidRPr="007435A5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/>
            <w:vAlign w:val="center"/>
          </w:tcPr>
          <w:p w:rsidR="00990070" w:rsidRPr="007435A5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vMerge/>
            <w:vAlign w:val="center"/>
          </w:tcPr>
          <w:p w:rsidR="00990070" w:rsidRPr="007435A5" w:rsidRDefault="00990070" w:rsidP="00990070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snapToGrid w:val="0"/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:rsidR="00990070" w:rsidRPr="007435A5" w:rsidRDefault="00990070" w:rsidP="00990070">
            <w:pPr>
              <w:pStyle w:val="Sansinterligne"/>
              <w:jc w:val="center"/>
            </w:pPr>
          </w:p>
        </w:tc>
        <w:tc>
          <w:tcPr>
            <w:tcW w:w="3123" w:type="dxa"/>
            <w:gridSpan w:val="2"/>
            <w:vMerge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990070" w:rsidRPr="00BC33EA" w:rsidTr="00CF5EF7">
        <w:trPr>
          <w:trHeight w:val="694"/>
        </w:trPr>
        <w:tc>
          <w:tcPr>
            <w:tcW w:w="1847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Mardi</w:t>
            </w:r>
          </w:p>
        </w:tc>
        <w:tc>
          <w:tcPr>
            <w:tcW w:w="2663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Electrochimie et ses applications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SOUALMI</w:t>
            </w:r>
          </w:p>
        </w:tc>
        <w:tc>
          <w:tcPr>
            <w:tcW w:w="2574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Electrochimie et ses applications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D25B17">
              <w:rPr>
                <w:b/>
                <w:bCs/>
                <w:highlight w:val="yellow"/>
                <w:lang w:val="fr-FR"/>
              </w:rPr>
              <w:t xml:space="preserve"> TD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SOUALMI</w:t>
            </w:r>
          </w:p>
        </w:tc>
        <w:tc>
          <w:tcPr>
            <w:tcW w:w="2820" w:type="dxa"/>
            <w:vMerge w:val="restart"/>
            <w:vAlign w:val="center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0D67BF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 w:val="restart"/>
            <w:shd w:val="clear" w:color="auto" w:fill="FFFFFF" w:themeFill="background1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3123" w:type="dxa"/>
            <w:gridSpan w:val="2"/>
            <w:vMerge w:val="restart"/>
            <w:shd w:val="clear" w:color="auto" w:fill="FFFFFF" w:themeFill="background1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990070" w:rsidRPr="00BC33EA" w:rsidTr="005D6CD3">
        <w:trPr>
          <w:trHeight w:val="616"/>
        </w:trPr>
        <w:tc>
          <w:tcPr>
            <w:tcW w:w="1847" w:type="dxa"/>
            <w:vMerge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574" w:type="dxa"/>
            <w:vMerge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Merge/>
            <w:shd w:val="clear" w:color="auto" w:fill="FFFFFF" w:themeFill="background1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23" w:type="dxa"/>
            <w:gridSpan w:val="2"/>
            <w:vMerge/>
            <w:shd w:val="clear" w:color="auto" w:fill="FFFFFF" w:themeFill="background1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</w:tr>
      <w:tr w:rsidR="00990070" w:rsidRPr="007435A5" w:rsidTr="005D6CD3">
        <w:trPr>
          <w:trHeight w:val="694"/>
        </w:trPr>
        <w:tc>
          <w:tcPr>
            <w:tcW w:w="1847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Mercredi</w:t>
            </w:r>
          </w:p>
        </w:tc>
        <w:tc>
          <w:tcPr>
            <w:tcW w:w="2663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rFonts w:eastAsia="Calibri"/>
                <w:b/>
                <w:bCs/>
                <w:lang w:val="fr-FR" w:eastAsia="en-US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Biomatériaux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Cours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rPr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Mlle BOUMETHRED</w:t>
            </w:r>
          </w:p>
        </w:tc>
        <w:tc>
          <w:tcPr>
            <w:tcW w:w="2574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highlight w:val="yellow"/>
                <w:lang w:val="fr-FR"/>
              </w:rPr>
            </w:pPr>
            <w:r w:rsidRPr="007435A5">
              <w:rPr>
                <w:rFonts w:eastAsia="Calibri"/>
                <w:b/>
                <w:bCs/>
                <w:lang w:val="fr-FR" w:eastAsia="en-US"/>
              </w:rPr>
              <w:t>Biomatériaux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TD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Mlle BOUMETHRED</w:t>
            </w:r>
          </w:p>
        </w:tc>
        <w:tc>
          <w:tcPr>
            <w:tcW w:w="2820" w:type="dxa"/>
            <w:vMerge w:val="restart"/>
            <w:vAlign w:val="center"/>
          </w:tcPr>
          <w:p w:rsidR="00990070" w:rsidRPr="007435A5" w:rsidRDefault="00990070" w:rsidP="00990070">
            <w:pPr>
              <w:snapToGrid w:val="0"/>
              <w:spacing w:before="24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>Modélisation moléculaire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highlight w:val="yellow"/>
                <w:lang w:val="fr-FR"/>
              </w:rPr>
              <w:t>T.P</w:t>
            </w:r>
          </w:p>
          <w:p w:rsidR="00990070" w:rsidRDefault="00990070" w:rsidP="00990070">
            <w:pPr>
              <w:jc w:val="center"/>
              <w:rPr>
                <w:rFonts w:ascii="TimesNewRoman" w:hAnsi="TimesNewRoman" w:cs="TimesNewRoman"/>
                <w:b/>
                <w:bCs/>
                <w:color w:val="FF0000"/>
                <w:lang w:val="fr-FR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821" w:type="dxa"/>
            <w:gridSpan w:val="3"/>
            <w:vMerge w:val="restart"/>
            <w:vAlign w:val="center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7435A5">
              <w:rPr>
                <w:b/>
                <w:bCs/>
                <w:sz w:val="28"/>
                <w:szCs w:val="28"/>
                <w:lang w:val="fr-FR"/>
              </w:rPr>
              <w:t>Mini-Projets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2</w:t>
            </w:r>
          </w:p>
        </w:tc>
      </w:tr>
      <w:tr w:rsidR="00990070" w:rsidRPr="007435A5" w:rsidTr="00A36FCE">
        <w:trPr>
          <w:trHeight w:hRule="exact" w:val="463"/>
        </w:trPr>
        <w:tc>
          <w:tcPr>
            <w:tcW w:w="1847" w:type="dxa"/>
            <w:vMerge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</w:p>
        </w:tc>
        <w:tc>
          <w:tcPr>
            <w:tcW w:w="2663" w:type="dxa"/>
            <w:vMerge/>
            <w:vAlign w:val="center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574" w:type="dxa"/>
            <w:vMerge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20" w:type="dxa"/>
            <w:vMerge/>
            <w:vAlign w:val="center"/>
          </w:tcPr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val="fr-FR" w:eastAsia="en-US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ind w:left="-142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5821" w:type="dxa"/>
            <w:gridSpan w:val="3"/>
            <w:vMerge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  <w:tr w:rsidR="00990070" w:rsidRPr="00505F95" w:rsidTr="005D6CD3">
        <w:trPr>
          <w:trHeight w:hRule="exact" w:val="1449"/>
        </w:trPr>
        <w:tc>
          <w:tcPr>
            <w:tcW w:w="1847" w:type="dxa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caps/>
                <w:lang w:val="fr-FR"/>
              </w:rPr>
            </w:pPr>
            <w:r w:rsidRPr="007435A5">
              <w:rPr>
                <w:b/>
                <w:bCs/>
                <w:caps/>
                <w:lang w:val="fr-FR"/>
              </w:rPr>
              <w:t>Jeudi</w:t>
            </w:r>
          </w:p>
        </w:tc>
        <w:tc>
          <w:tcPr>
            <w:tcW w:w="2663" w:type="dxa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Modélisation moléculaire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Cours</w:t>
            </w:r>
            <w:r>
              <w:rPr>
                <w:b/>
                <w:bCs/>
                <w:lang w:val="fr-FR"/>
              </w:rPr>
              <w:t xml:space="preserve"> 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  <w:tc>
          <w:tcPr>
            <w:tcW w:w="2574" w:type="dxa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7435A5">
              <w:rPr>
                <w:b/>
                <w:bCs/>
                <w:lang w:val="fr-FR"/>
              </w:rPr>
              <w:t xml:space="preserve">Modélisation moléculaire </w:t>
            </w:r>
          </w:p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  <w:r w:rsidRPr="00121EAF">
              <w:rPr>
                <w:b/>
                <w:bCs/>
                <w:highlight w:val="yellow"/>
                <w:lang w:val="fr-FR"/>
              </w:rPr>
              <w:t>TD</w:t>
            </w:r>
          </w:p>
          <w:p w:rsidR="00990070" w:rsidRPr="007435A5" w:rsidRDefault="00990070" w:rsidP="0099007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FF0000"/>
                <w:sz w:val="23"/>
                <w:szCs w:val="23"/>
                <w:lang w:val="fr-FR" w:eastAsia="en-US"/>
              </w:rPr>
            </w:pPr>
            <w:r w:rsidRPr="007435A5">
              <w:rPr>
                <w:b/>
                <w:bCs/>
                <w:color w:val="FF0000"/>
                <w:lang w:val="fr-FR"/>
              </w:rPr>
              <w:t>Mme DRISSI</w:t>
            </w:r>
          </w:p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20" w:type="dxa"/>
            <w:shd w:val="clear" w:color="auto" w:fill="FFFFFF" w:themeFill="background1"/>
            <w:vAlign w:val="center"/>
          </w:tcPr>
          <w:p w:rsidR="00990070" w:rsidRPr="007435A5" w:rsidRDefault="00990070" w:rsidP="00990070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lang w:val="fr-FR"/>
              </w:rPr>
            </w:pPr>
          </w:p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83" w:type="dxa"/>
            <w:shd w:val="clear" w:color="auto" w:fill="404040" w:themeFill="text1" w:themeFillTint="BF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2698" w:type="dxa"/>
            <w:vAlign w:val="center"/>
          </w:tcPr>
          <w:p w:rsidR="00990070" w:rsidRPr="007435A5" w:rsidRDefault="00990070" w:rsidP="00990070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3123" w:type="dxa"/>
            <w:gridSpan w:val="2"/>
            <w:vAlign w:val="center"/>
          </w:tcPr>
          <w:p w:rsidR="00990070" w:rsidRPr="007435A5" w:rsidRDefault="00990070" w:rsidP="00990070">
            <w:pPr>
              <w:snapToGrid w:val="0"/>
              <w:jc w:val="center"/>
              <w:rPr>
                <w:b/>
                <w:bCs/>
                <w:lang w:val="fr-FR"/>
              </w:rPr>
            </w:pPr>
          </w:p>
        </w:tc>
      </w:tr>
    </w:tbl>
    <w:p w:rsidR="00A54706" w:rsidRPr="007435A5" w:rsidRDefault="00A54706" w:rsidP="00A54706">
      <w:pPr>
        <w:rPr>
          <w:b/>
          <w:bCs/>
          <w:lang w:val="fr-FR"/>
        </w:rPr>
      </w:pPr>
    </w:p>
    <w:p w:rsidR="00776F54" w:rsidRPr="007435A5" w:rsidRDefault="00A8494B" w:rsidP="00A8494B">
      <w:pPr>
        <w:rPr>
          <w:lang w:val="fr-FR"/>
        </w:rPr>
      </w:pPr>
      <w:r w:rsidRPr="007435A5">
        <w:rPr>
          <w:b/>
          <w:bCs/>
          <w:lang w:val="fr-FR"/>
        </w:rPr>
        <w:t>Responsable de Spécialité : Mr. Taqiyeddine MOUMENE</w:t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</w:r>
      <w:r w:rsidR="008C705A">
        <w:rPr>
          <w:b/>
          <w:bCs/>
          <w:lang w:val="fr-FR"/>
        </w:rPr>
        <w:tab/>
        <w:t xml:space="preserve">le chef de département : </w:t>
      </w:r>
    </w:p>
    <w:sectPr w:rsidR="00776F54" w:rsidRPr="007435A5" w:rsidSect="00B83853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54706"/>
    <w:rsid w:val="00010DB6"/>
    <w:rsid w:val="000141DA"/>
    <w:rsid w:val="000D67BF"/>
    <w:rsid w:val="000D6CB4"/>
    <w:rsid w:val="00121EAF"/>
    <w:rsid w:val="00176AE4"/>
    <w:rsid w:val="00402807"/>
    <w:rsid w:val="004255B7"/>
    <w:rsid w:val="00467ED1"/>
    <w:rsid w:val="0048572C"/>
    <w:rsid w:val="00505F95"/>
    <w:rsid w:val="00583889"/>
    <w:rsid w:val="005D06C1"/>
    <w:rsid w:val="005D6CD3"/>
    <w:rsid w:val="00601330"/>
    <w:rsid w:val="006340CE"/>
    <w:rsid w:val="006D52E1"/>
    <w:rsid w:val="0071144B"/>
    <w:rsid w:val="007435A5"/>
    <w:rsid w:val="00776F54"/>
    <w:rsid w:val="007F5E73"/>
    <w:rsid w:val="00805F84"/>
    <w:rsid w:val="00885028"/>
    <w:rsid w:val="008C23EE"/>
    <w:rsid w:val="008C705A"/>
    <w:rsid w:val="0098112F"/>
    <w:rsid w:val="00990070"/>
    <w:rsid w:val="009C335E"/>
    <w:rsid w:val="00A36FCE"/>
    <w:rsid w:val="00A54706"/>
    <w:rsid w:val="00A704D0"/>
    <w:rsid w:val="00A8494B"/>
    <w:rsid w:val="00B21248"/>
    <w:rsid w:val="00B83853"/>
    <w:rsid w:val="00B978DC"/>
    <w:rsid w:val="00BC33EA"/>
    <w:rsid w:val="00BD32C2"/>
    <w:rsid w:val="00C24235"/>
    <w:rsid w:val="00C72543"/>
    <w:rsid w:val="00C74DA4"/>
    <w:rsid w:val="00D25B17"/>
    <w:rsid w:val="00F577CD"/>
    <w:rsid w:val="00F8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4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35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5A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Taqiyeddine</dc:creator>
  <cp:keywords/>
  <dc:description/>
  <cp:lastModifiedBy>pc48</cp:lastModifiedBy>
  <cp:revision>19</cp:revision>
  <cp:lastPrinted>2020-12-06T09:54:00Z</cp:lastPrinted>
  <dcterms:created xsi:type="dcterms:W3CDTF">2023-09-12T23:14:00Z</dcterms:created>
  <dcterms:modified xsi:type="dcterms:W3CDTF">2024-09-04T08:54:00Z</dcterms:modified>
</cp:coreProperties>
</file>